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85B4" w14:textId="2C9A9EDF" w:rsidR="00D43352" w:rsidRDefault="00D43352" w:rsidP="00D43352">
      <w:pPr>
        <w:tabs>
          <w:tab w:val="left" w:pos="993"/>
        </w:tabs>
        <w:suppressAutoHyphens w:val="0"/>
        <w:spacing w:line="276" w:lineRule="auto"/>
        <w:ind w:left="4536"/>
        <w:jc w:val="right"/>
        <w:rPr>
          <w:rFonts w:ascii="Times New Roman" w:hAnsi="Times New Roman" w:cs="Times New Roman"/>
          <w:sz w:val="22"/>
        </w:rPr>
      </w:pPr>
      <w:bookmarkStart w:id="0" w:name="_Hlk27139014"/>
      <w:bookmarkStart w:id="1" w:name="_Hlk35935943"/>
      <w:bookmarkStart w:id="2" w:name="_Hlk19175435"/>
      <w:r w:rsidRPr="00C058B7">
        <w:rPr>
          <w:rFonts w:ascii="Times New Roman" w:hAnsi="Times New Roman" w:cs="Times New Roman"/>
          <w:sz w:val="22"/>
        </w:rPr>
        <w:t xml:space="preserve">Приложение № </w:t>
      </w:r>
      <w:r w:rsidR="001F7143">
        <w:rPr>
          <w:rFonts w:ascii="Times New Roman" w:hAnsi="Times New Roman" w:cs="Times New Roman"/>
          <w:sz w:val="22"/>
        </w:rPr>
        <w:t>7</w:t>
      </w:r>
      <w:r w:rsidRPr="00C058B7">
        <w:rPr>
          <w:rFonts w:ascii="Times New Roman" w:hAnsi="Times New Roman" w:cs="Times New Roman"/>
          <w:sz w:val="22"/>
        </w:rPr>
        <w:t xml:space="preserve"> к Положению о защите прав и интересов физических и юридических лиц -</w:t>
      </w:r>
      <w:r w:rsidR="001F7143">
        <w:rPr>
          <w:rFonts w:ascii="Times New Roman" w:hAnsi="Times New Roman" w:cs="Times New Roman"/>
          <w:sz w:val="22"/>
        </w:rPr>
        <w:t xml:space="preserve"> </w:t>
      </w:r>
      <w:r w:rsidRPr="00C058B7">
        <w:rPr>
          <w:rFonts w:ascii="Times New Roman" w:hAnsi="Times New Roman" w:cs="Times New Roman"/>
          <w:sz w:val="22"/>
        </w:rPr>
        <w:t>получателей финансовых услуг, оказываемых Микрокредитной компанией Ростовский муниципальный фонд поддержки предпринимательства</w:t>
      </w:r>
    </w:p>
    <w:p w14:paraId="07F71FBB" w14:textId="06083D99" w:rsidR="003E275E" w:rsidRDefault="00420975" w:rsidP="003E275E">
      <w:pPr>
        <w:pStyle w:val="af3"/>
        <w:spacing w:after="0" w:afterAutospacing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Порядок</w:t>
      </w:r>
      <w:r w:rsidRPr="00420975">
        <w:rPr>
          <w:rFonts w:eastAsia="Calibri"/>
          <w:b/>
          <w:bCs/>
          <w:sz w:val="26"/>
          <w:szCs w:val="26"/>
          <w:lang w:eastAsia="en-US"/>
        </w:rPr>
        <w:t xml:space="preserve"> разъяснения условий договоров и иных документов в отношении финансовой услуги, которую получатель финансовой услуги намерен получить </w:t>
      </w:r>
    </w:p>
    <w:p w14:paraId="052FC411" w14:textId="77777777" w:rsidR="00420975" w:rsidRDefault="00420975" w:rsidP="003E275E">
      <w:pPr>
        <w:pStyle w:val="af3"/>
        <w:spacing w:after="0" w:afterAutospacing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14:paraId="674FBBFE" w14:textId="2F4B52B1" w:rsidR="00420975" w:rsidRDefault="00420975" w:rsidP="00420975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 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Получатель финансовой услуги вправе получить разъяснения условий договоров и иных документов на любой стадии сотрудничества с </w:t>
      </w:r>
      <w:r>
        <w:rPr>
          <w:rFonts w:eastAsia="Calibri"/>
          <w:bCs/>
          <w:sz w:val="26"/>
          <w:szCs w:val="26"/>
          <w:lang w:eastAsia="en-US"/>
        </w:rPr>
        <w:t>МКК РМФ ПП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(предварительное консультирование, на стадии заключения договора, на стадии исполнения договора).</w:t>
      </w:r>
    </w:p>
    <w:p w14:paraId="4B592C1F" w14:textId="7F5392A4" w:rsidR="00420975" w:rsidRDefault="00420975" w:rsidP="00420975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 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Получатель финансовой услуги вправе самостоятельно ознакомиться на сайте </w:t>
      </w:r>
      <w:r>
        <w:rPr>
          <w:rFonts w:eastAsia="Calibri"/>
          <w:bCs/>
          <w:sz w:val="26"/>
          <w:szCs w:val="26"/>
          <w:lang w:eastAsia="en-US"/>
        </w:rPr>
        <w:t xml:space="preserve">МКК РМФ ПП 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https://www.rmfpp.ru/, на информационных стендах в офисе </w:t>
      </w:r>
      <w:r>
        <w:rPr>
          <w:rFonts w:eastAsia="Calibri"/>
          <w:bCs/>
          <w:sz w:val="26"/>
          <w:szCs w:val="26"/>
          <w:lang w:eastAsia="en-US"/>
        </w:rPr>
        <w:t>МКК РМФ ПП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с Правила</w:t>
      </w:r>
      <w:r>
        <w:rPr>
          <w:rFonts w:eastAsia="Calibri"/>
          <w:bCs/>
          <w:sz w:val="26"/>
          <w:szCs w:val="26"/>
          <w:lang w:eastAsia="en-US"/>
        </w:rPr>
        <w:t>ми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об условиях и порядке предоставления микрозаймов субъектам малого и среднего предпринимательства, с нормативными документами, в т</w:t>
      </w:r>
      <w:r w:rsidR="001969DF">
        <w:rPr>
          <w:rFonts w:eastAsia="Calibri"/>
          <w:bCs/>
          <w:sz w:val="26"/>
          <w:szCs w:val="26"/>
          <w:lang w:eastAsia="en-US"/>
        </w:rPr>
        <w:t>ом числе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внутренними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, используемыми </w:t>
      </w:r>
      <w:r>
        <w:rPr>
          <w:rFonts w:eastAsia="Calibri"/>
          <w:bCs/>
          <w:sz w:val="26"/>
          <w:szCs w:val="26"/>
          <w:lang w:eastAsia="en-US"/>
        </w:rPr>
        <w:t>МКК РМФ ПП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в работе, или обратиться за разъяснениями к ответственному </w:t>
      </w:r>
      <w:r>
        <w:rPr>
          <w:rFonts w:eastAsia="Calibri"/>
          <w:bCs/>
          <w:sz w:val="26"/>
          <w:szCs w:val="26"/>
          <w:lang w:eastAsia="en-US"/>
        </w:rPr>
        <w:t>работнику МКК РМФ ПП:</w:t>
      </w:r>
    </w:p>
    <w:p w14:paraId="47323529" w14:textId="1A1503B7" w:rsidR="001969DF" w:rsidRDefault="001969DF" w:rsidP="001969DF">
      <w:pPr>
        <w:pStyle w:val="af3"/>
        <w:numPr>
          <w:ilvl w:val="0"/>
          <w:numId w:val="25"/>
        </w:numPr>
        <w:spacing w:after="0" w:afterAutospacing="0"/>
        <w:ind w:left="0"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</w:t>
      </w:r>
      <w:r w:rsidR="00420975">
        <w:rPr>
          <w:rFonts w:eastAsia="Calibri"/>
          <w:bCs/>
          <w:sz w:val="26"/>
          <w:szCs w:val="26"/>
          <w:lang w:eastAsia="en-US"/>
        </w:rPr>
        <w:t xml:space="preserve">о телефону </w:t>
      </w:r>
      <w:r w:rsidR="00420975" w:rsidRPr="00420975">
        <w:rPr>
          <w:rFonts w:eastAsia="Calibri"/>
          <w:bCs/>
          <w:sz w:val="26"/>
          <w:szCs w:val="26"/>
          <w:lang w:eastAsia="en-US"/>
        </w:rPr>
        <w:t>+7 (863) 322-61-01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14:paraId="53254992" w14:textId="1911E160" w:rsidR="001969DF" w:rsidRDefault="001969DF" w:rsidP="001969DF">
      <w:pPr>
        <w:pStyle w:val="af3"/>
        <w:numPr>
          <w:ilvl w:val="0"/>
          <w:numId w:val="25"/>
        </w:numPr>
        <w:spacing w:after="0" w:afterAutospacing="0"/>
        <w:ind w:left="0"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</w:t>
      </w:r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 офисе МКК РМФ ПП по адресу: </w:t>
      </w:r>
      <w:r w:rsidRPr="001969DF">
        <w:rPr>
          <w:rFonts w:eastAsia="Calibri"/>
          <w:bCs/>
          <w:sz w:val="26"/>
          <w:szCs w:val="26"/>
          <w:lang w:eastAsia="en-US"/>
        </w:rPr>
        <w:t xml:space="preserve">г. Ростов-на-Дону, </w:t>
      </w:r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ул. Станиславского, </w:t>
      </w:r>
      <w:r>
        <w:rPr>
          <w:rFonts w:eastAsia="Calibri"/>
          <w:bCs/>
          <w:sz w:val="26"/>
          <w:szCs w:val="26"/>
          <w:lang w:eastAsia="en-US"/>
        </w:rPr>
        <w:br/>
      </w:r>
      <w:r w:rsidR="00420975" w:rsidRPr="001969DF">
        <w:rPr>
          <w:rFonts w:eastAsia="Calibri"/>
          <w:bCs/>
          <w:sz w:val="26"/>
          <w:szCs w:val="26"/>
          <w:lang w:eastAsia="en-US"/>
        </w:rPr>
        <w:t>д.</w:t>
      </w:r>
      <w:r>
        <w:rPr>
          <w:rFonts w:eastAsia="Calibri"/>
          <w:bCs/>
          <w:sz w:val="26"/>
          <w:szCs w:val="26"/>
          <w:lang w:eastAsia="en-US"/>
        </w:rPr>
        <w:t xml:space="preserve"> 130, </w:t>
      </w:r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либо в обособленном подразделении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="00420975" w:rsidRPr="001969DF">
        <w:rPr>
          <w:rFonts w:eastAsia="Calibri"/>
          <w:bCs/>
          <w:sz w:val="26"/>
          <w:szCs w:val="26"/>
          <w:lang w:eastAsia="en-US"/>
        </w:rPr>
        <w:t>Новый Ростов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 по адресу: </w:t>
      </w:r>
      <w:r w:rsidRPr="001969DF">
        <w:rPr>
          <w:rFonts w:eastAsia="Calibri"/>
          <w:bCs/>
          <w:sz w:val="26"/>
          <w:szCs w:val="26"/>
          <w:lang w:eastAsia="en-US"/>
        </w:rPr>
        <w:t>г. Ростов-на-Дону</w:t>
      </w:r>
      <w:r>
        <w:rPr>
          <w:rFonts w:eastAsia="Calibri"/>
          <w:bCs/>
          <w:sz w:val="26"/>
          <w:szCs w:val="26"/>
          <w:lang w:eastAsia="en-US"/>
        </w:rPr>
        <w:t>, ул. Красноармейская</w:t>
      </w:r>
      <w:r w:rsidR="00420975" w:rsidRPr="001969DF">
        <w:rPr>
          <w:rFonts w:eastAsia="Calibri"/>
          <w:bCs/>
          <w:sz w:val="26"/>
          <w:szCs w:val="26"/>
          <w:lang w:eastAsia="en-US"/>
        </w:rPr>
        <w:t>, 170</w:t>
      </w:r>
      <w:r w:rsidR="00622AE4">
        <w:rPr>
          <w:rFonts w:eastAsia="Calibri"/>
          <w:bCs/>
          <w:sz w:val="26"/>
          <w:szCs w:val="26"/>
          <w:lang w:eastAsia="en-US"/>
        </w:rPr>
        <w:t>, строение 9</w:t>
      </w:r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 (вход с ул. М. Горького, 151)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14:paraId="77B02711" w14:textId="63016B1A" w:rsidR="00420975" w:rsidRPr="001969DF" w:rsidRDefault="001969DF" w:rsidP="001969DF">
      <w:pPr>
        <w:pStyle w:val="af3"/>
        <w:numPr>
          <w:ilvl w:val="0"/>
          <w:numId w:val="25"/>
        </w:numPr>
        <w:spacing w:after="0" w:afterAutospacing="0"/>
        <w:ind w:left="0"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</w:t>
      </w:r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о электронной почте </w:t>
      </w:r>
      <w:hyperlink r:id="rId7" w:history="1">
        <w:r w:rsidR="00420975" w:rsidRPr="001969DF">
          <w:rPr>
            <w:rStyle w:val="a9"/>
            <w:rFonts w:eastAsia="Calibri"/>
            <w:bCs/>
            <w:sz w:val="26"/>
            <w:szCs w:val="26"/>
            <w:lang w:eastAsia="en-US"/>
          </w:rPr>
          <w:t>info@rmfpp.ru</w:t>
        </w:r>
      </w:hyperlink>
      <w:r w:rsidR="00420975" w:rsidRPr="001969DF">
        <w:rPr>
          <w:rFonts w:eastAsia="Calibri"/>
          <w:bCs/>
          <w:sz w:val="26"/>
          <w:szCs w:val="26"/>
          <w:lang w:eastAsia="en-US"/>
        </w:rPr>
        <w:t xml:space="preserve">. </w:t>
      </w:r>
    </w:p>
    <w:p w14:paraId="0FC889FB" w14:textId="6482EA5D" w:rsidR="00420975" w:rsidRDefault="00420975" w:rsidP="00420975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Разъяснения условий договоров и иных документов в отношении финансовой услуги, которую получатель финансовой услуги намерен получить, получает или получил, осуществляются в устной форме при устном обращении получателя </w:t>
      </w:r>
      <w:r w:rsidR="001F7143" w:rsidRPr="00420975">
        <w:rPr>
          <w:rFonts w:eastAsia="Calibri"/>
          <w:bCs/>
          <w:sz w:val="26"/>
          <w:szCs w:val="26"/>
          <w:lang w:eastAsia="en-US"/>
        </w:rPr>
        <w:t xml:space="preserve">финансовой услуги </w:t>
      </w:r>
      <w:r w:rsidR="001F7143">
        <w:rPr>
          <w:rFonts w:eastAsia="Calibri"/>
          <w:bCs/>
          <w:sz w:val="26"/>
          <w:szCs w:val="26"/>
          <w:lang w:eastAsia="en-US"/>
        </w:rPr>
        <w:br/>
      </w:r>
      <w:r w:rsidRPr="00420975">
        <w:rPr>
          <w:rFonts w:eastAsia="Calibri"/>
          <w:bCs/>
          <w:sz w:val="26"/>
          <w:szCs w:val="26"/>
          <w:lang w:eastAsia="en-US"/>
        </w:rPr>
        <w:t>(в т</w:t>
      </w:r>
      <w:r w:rsidR="001969DF">
        <w:rPr>
          <w:rFonts w:eastAsia="Calibri"/>
          <w:bCs/>
          <w:sz w:val="26"/>
          <w:szCs w:val="26"/>
          <w:lang w:eastAsia="en-US"/>
        </w:rPr>
        <w:t>ом числе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посредством телефонной связи) и в письменной форме при письменном обращении. </w:t>
      </w:r>
    </w:p>
    <w:p w14:paraId="6157C59A" w14:textId="77777777" w:rsidR="001969DF" w:rsidRDefault="00420975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4. </w:t>
      </w:r>
      <w:r w:rsidRPr="00420975">
        <w:rPr>
          <w:rFonts w:eastAsia="Calibri"/>
          <w:bCs/>
          <w:sz w:val="26"/>
          <w:szCs w:val="26"/>
          <w:lang w:eastAsia="en-US"/>
        </w:rPr>
        <w:t>Разъяснения представляются: в дату обращения - при устном з</w:t>
      </w:r>
      <w:r>
        <w:rPr>
          <w:rFonts w:eastAsia="Calibri"/>
          <w:bCs/>
          <w:sz w:val="26"/>
          <w:szCs w:val="26"/>
          <w:lang w:eastAsia="en-US"/>
        </w:rPr>
        <w:t>апросе разъяснений, в течение 15</w:t>
      </w:r>
      <w:r w:rsidRPr="00420975">
        <w:rPr>
          <w:rFonts w:eastAsia="Calibri"/>
          <w:bCs/>
          <w:sz w:val="26"/>
          <w:szCs w:val="26"/>
          <w:lang w:eastAsia="en-US"/>
        </w:rPr>
        <w:t xml:space="preserve"> рабочих дней с даты регистрации обращения - в случае письменного запроса разъяснений.</w:t>
      </w:r>
    </w:p>
    <w:p w14:paraId="484C3D0C" w14:textId="257C2B44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5. </w:t>
      </w:r>
      <w:r w:rsidR="00420975" w:rsidRPr="00420975">
        <w:rPr>
          <w:rFonts w:eastAsia="Calibri"/>
          <w:bCs/>
          <w:sz w:val="26"/>
          <w:szCs w:val="26"/>
          <w:lang w:eastAsia="en-US"/>
        </w:rPr>
        <w:t xml:space="preserve">В </w:t>
      </w:r>
      <w:r>
        <w:rPr>
          <w:rFonts w:eastAsia="Calibri"/>
          <w:bCs/>
          <w:sz w:val="26"/>
          <w:szCs w:val="26"/>
          <w:lang w:eastAsia="en-US"/>
        </w:rPr>
        <w:t>МКК РМФ ПП</w:t>
      </w:r>
      <w:r w:rsidR="00420975" w:rsidRPr="00420975">
        <w:rPr>
          <w:rFonts w:eastAsia="Calibri"/>
          <w:bCs/>
          <w:sz w:val="26"/>
          <w:szCs w:val="26"/>
          <w:lang w:eastAsia="en-US"/>
        </w:rPr>
        <w:t xml:space="preserve"> </w:t>
      </w:r>
      <w:r w:rsidR="00420975">
        <w:rPr>
          <w:rFonts w:eastAsia="Calibri"/>
          <w:bCs/>
          <w:sz w:val="26"/>
          <w:szCs w:val="26"/>
          <w:lang w:eastAsia="en-US"/>
        </w:rPr>
        <w:t>работниками</w:t>
      </w:r>
      <w:r>
        <w:rPr>
          <w:rFonts w:eastAsia="Calibri"/>
          <w:bCs/>
          <w:sz w:val="26"/>
          <w:szCs w:val="26"/>
          <w:lang w:eastAsia="en-US"/>
        </w:rPr>
        <w:t xml:space="preserve">, </w:t>
      </w:r>
      <w:r w:rsidR="00420975" w:rsidRPr="00420975">
        <w:rPr>
          <w:rFonts w:eastAsia="Calibri"/>
          <w:bCs/>
          <w:sz w:val="26"/>
          <w:szCs w:val="26"/>
          <w:lang w:eastAsia="en-US"/>
        </w:rPr>
        <w:t>ответственными за предоставление разъяснений договоров и иных документов</w:t>
      </w:r>
      <w:r>
        <w:rPr>
          <w:rFonts w:eastAsia="Calibri"/>
          <w:bCs/>
          <w:sz w:val="26"/>
          <w:szCs w:val="26"/>
          <w:lang w:eastAsia="en-US"/>
        </w:rPr>
        <w:t>,</w:t>
      </w:r>
      <w:r w:rsidR="00420975" w:rsidRPr="00420975">
        <w:rPr>
          <w:rFonts w:eastAsia="Calibri"/>
          <w:bCs/>
          <w:sz w:val="26"/>
          <w:szCs w:val="26"/>
          <w:lang w:eastAsia="en-US"/>
        </w:rPr>
        <w:t xml:space="preserve"> являются </w:t>
      </w:r>
      <w:r w:rsidR="00420975">
        <w:rPr>
          <w:rFonts w:eastAsia="Calibri"/>
          <w:bCs/>
          <w:sz w:val="26"/>
          <w:szCs w:val="26"/>
          <w:lang w:eastAsia="en-US"/>
        </w:rPr>
        <w:t xml:space="preserve">работники отдела </w:t>
      </w:r>
      <w:r>
        <w:rPr>
          <w:rFonts w:eastAsia="Calibri"/>
          <w:bCs/>
          <w:sz w:val="26"/>
          <w:szCs w:val="26"/>
          <w:lang w:eastAsia="en-US"/>
        </w:rPr>
        <w:t>займов:</w:t>
      </w:r>
    </w:p>
    <w:p w14:paraId="4DA0F58A" w14:textId="77777777" w:rsidR="001969DF" w:rsidRDefault="00420975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начальник отдела </w:t>
      </w:r>
      <w:r w:rsidRPr="00420975">
        <w:rPr>
          <w:rFonts w:eastAsia="Calibri"/>
          <w:bCs/>
          <w:sz w:val="26"/>
          <w:szCs w:val="26"/>
          <w:lang w:eastAsia="en-US"/>
        </w:rPr>
        <w:t>займов;</w:t>
      </w:r>
    </w:p>
    <w:p w14:paraId="0F2FC9AA" w14:textId="77777777" w:rsidR="001969DF" w:rsidRDefault="00420975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старший аналитик отдела займов.</w:t>
      </w:r>
    </w:p>
    <w:p w14:paraId="76DA495D" w14:textId="79036D47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6. </w:t>
      </w:r>
      <w:r w:rsidRPr="001969DF">
        <w:rPr>
          <w:rFonts w:eastAsia="Calibri"/>
          <w:bCs/>
          <w:sz w:val="26"/>
          <w:szCs w:val="26"/>
          <w:lang w:eastAsia="en-US"/>
        </w:rPr>
        <w:t>Разъяснения доводятся до</w:t>
      </w:r>
      <w:r>
        <w:rPr>
          <w:rFonts w:eastAsia="Calibri"/>
          <w:bCs/>
          <w:sz w:val="26"/>
          <w:szCs w:val="26"/>
          <w:lang w:eastAsia="en-US"/>
        </w:rPr>
        <w:t xml:space="preserve"> получателей финансовых услуг:</w:t>
      </w:r>
    </w:p>
    <w:p w14:paraId="600E387F" w14:textId="77777777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1969DF">
        <w:rPr>
          <w:rFonts w:eastAsia="Calibri"/>
          <w:bCs/>
          <w:sz w:val="26"/>
          <w:szCs w:val="26"/>
          <w:lang w:eastAsia="en-US"/>
        </w:rPr>
        <w:t>на равных правах и в равном объеме для всех</w:t>
      </w:r>
      <w:r>
        <w:rPr>
          <w:rFonts w:eastAsia="Calibri"/>
          <w:bCs/>
          <w:sz w:val="26"/>
          <w:szCs w:val="26"/>
          <w:lang w:eastAsia="en-US"/>
        </w:rPr>
        <w:t xml:space="preserve"> получателей финансовых услуг;</w:t>
      </w:r>
    </w:p>
    <w:p w14:paraId="5DF913B0" w14:textId="77777777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бесплатно; </w:t>
      </w:r>
    </w:p>
    <w:p w14:paraId="33163261" w14:textId="77777777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на русском языке;</w:t>
      </w:r>
    </w:p>
    <w:p w14:paraId="135B9424" w14:textId="77777777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1969DF">
        <w:rPr>
          <w:rFonts w:eastAsia="Calibri"/>
          <w:bCs/>
          <w:sz w:val="26"/>
          <w:szCs w:val="26"/>
          <w:lang w:eastAsia="en-US"/>
        </w:rPr>
        <w:t>в доступной форме, обеспечивающей разъяснение специальных т</w:t>
      </w:r>
      <w:r>
        <w:rPr>
          <w:rFonts w:eastAsia="Calibri"/>
          <w:bCs/>
          <w:sz w:val="26"/>
          <w:szCs w:val="26"/>
          <w:lang w:eastAsia="en-US"/>
        </w:rPr>
        <w:t xml:space="preserve">ерминов; </w:t>
      </w:r>
    </w:p>
    <w:p w14:paraId="5BE603FB" w14:textId="77777777" w:rsid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Pr="001969DF">
        <w:rPr>
          <w:rFonts w:eastAsia="Calibri"/>
          <w:bCs/>
          <w:sz w:val="26"/>
          <w:szCs w:val="26"/>
          <w:lang w:eastAsia="en-US"/>
        </w:rPr>
        <w:t xml:space="preserve"> в соответствии с обстоятельст</w:t>
      </w:r>
      <w:r>
        <w:rPr>
          <w:rFonts w:eastAsia="Calibri"/>
          <w:bCs/>
          <w:sz w:val="26"/>
          <w:szCs w:val="26"/>
          <w:lang w:eastAsia="en-US"/>
        </w:rPr>
        <w:t xml:space="preserve">вами на момент предоставления; </w:t>
      </w:r>
    </w:p>
    <w:p w14:paraId="7E402A52" w14:textId="2E5533EE" w:rsidR="001969DF" w:rsidRPr="001969DF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1969DF">
        <w:rPr>
          <w:rFonts w:eastAsia="Calibri"/>
          <w:bCs/>
          <w:sz w:val="26"/>
          <w:szCs w:val="26"/>
          <w:lang w:eastAsia="en-US"/>
        </w:rPr>
        <w:t>в случае предоставления информации на бумажном носителе, с использованием хорошо читаемого шрифта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7BDDA42D" w14:textId="2FA56EC4" w:rsidR="00636B55" w:rsidRPr="00374BD6" w:rsidRDefault="001969DF" w:rsidP="001969D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7. </w:t>
      </w:r>
      <w:r w:rsidRPr="001969DF">
        <w:rPr>
          <w:rFonts w:eastAsia="Calibri"/>
          <w:bCs/>
          <w:sz w:val="26"/>
          <w:szCs w:val="26"/>
          <w:lang w:eastAsia="en-US"/>
        </w:rPr>
        <w:t xml:space="preserve">В случае ненадлежащего, по мнению лица, заинтересованного в получении финансовой услуги, разъяснения условий договоров и иных документов, а равно отказа от предоставления разъяснения, указанное лицо вправе обратиться к </w:t>
      </w:r>
      <w:r>
        <w:rPr>
          <w:rFonts w:eastAsia="Calibri"/>
          <w:bCs/>
          <w:sz w:val="26"/>
          <w:szCs w:val="26"/>
          <w:lang w:eastAsia="en-US"/>
        </w:rPr>
        <w:t>Генеральному д</w:t>
      </w:r>
      <w:r w:rsidRPr="001969DF">
        <w:rPr>
          <w:rFonts w:eastAsia="Calibri"/>
          <w:bCs/>
          <w:sz w:val="26"/>
          <w:szCs w:val="26"/>
          <w:lang w:eastAsia="en-US"/>
        </w:rPr>
        <w:t xml:space="preserve">иректору </w:t>
      </w:r>
      <w:r>
        <w:rPr>
          <w:rFonts w:eastAsia="Calibri"/>
          <w:bCs/>
          <w:sz w:val="26"/>
          <w:szCs w:val="26"/>
          <w:lang w:eastAsia="en-US"/>
        </w:rPr>
        <w:t>МКК РМФ ПП</w:t>
      </w:r>
      <w:r w:rsidRPr="001969DF">
        <w:rPr>
          <w:rFonts w:eastAsia="Calibri"/>
          <w:bCs/>
          <w:sz w:val="26"/>
          <w:szCs w:val="26"/>
          <w:lang w:eastAsia="en-US"/>
        </w:rPr>
        <w:t xml:space="preserve"> с жалобой на действия </w:t>
      </w:r>
      <w:r>
        <w:rPr>
          <w:rFonts w:eastAsia="Calibri"/>
          <w:bCs/>
          <w:sz w:val="26"/>
          <w:szCs w:val="26"/>
          <w:lang w:eastAsia="en-US"/>
        </w:rPr>
        <w:t>работника</w:t>
      </w:r>
      <w:r w:rsidRPr="001969DF">
        <w:rPr>
          <w:rFonts w:eastAsia="Calibri"/>
          <w:bCs/>
          <w:sz w:val="26"/>
          <w:szCs w:val="26"/>
          <w:lang w:eastAsia="en-US"/>
        </w:rPr>
        <w:t>, предоставившего ненадлежащего вида и качества разъяснения вышеуказанных документов.</w:t>
      </w:r>
      <w:bookmarkEnd w:id="0"/>
      <w:bookmarkEnd w:id="1"/>
      <w:bookmarkEnd w:id="2"/>
    </w:p>
    <w:sectPr w:rsidR="00636B55" w:rsidRPr="00374BD6" w:rsidSect="00A5076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0076A" w14:textId="77777777" w:rsidR="00420975" w:rsidRDefault="00420975">
      <w:r>
        <w:separator/>
      </w:r>
    </w:p>
  </w:endnote>
  <w:endnote w:type="continuationSeparator" w:id="0">
    <w:p w14:paraId="3A1BF85E" w14:textId="77777777" w:rsidR="00420975" w:rsidRDefault="0042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E5DB" w14:textId="77777777" w:rsidR="00420975" w:rsidRDefault="00420975">
      <w:r>
        <w:rPr>
          <w:color w:val="000000"/>
        </w:rPr>
        <w:separator/>
      </w:r>
    </w:p>
  </w:footnote>
  <w:footnote w:type="continuationSeparator" w:id="0">
    <w:p w14:paraId="10BBA981" w14:textId="77777777" w:rsidR="00420975" w:rsidRDefault="0042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EAD"/>
    <w:multiLevelType w:val="hybridMultilevel"/>
    <w:tmpl w:val="84DC6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20C1"/>
    <w:multiLevelType w:val="hybridMultilevel"/>
    <w:tmpl w:val="149C02A8"/>
    <w:lvl w:ilvl="0" w:tplc="055CE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AA3"/>
    <w:multiLevelType w:val="hybridMultilevel"/>
    <w:tmpl w:val="CEAAFA42"/>
    <w:lvl w:ilvl="0" w:tplc="1242F3C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2B4BE0"/>
    <w:multiLevelType w:val="hybridMultilevel"/>
    <w:tmpl w:val="DC16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7F80"/>
    <w:multiLevelType w:val="hybridMultilevel"/>
    <w:tmpl w:val="F7A06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97DF1"/>
    <w:multiLevelType w:val="hybridMultilevel"/>
    <w:tmpl w:val="80B4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19DF"/>
    <w:multiLevelType w:val="hybridMultilevel"/>
    <w:tmpl w:val="1CF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3501"/>
    <w:multiLevelType w:val="hybridMultilevel"/>
    <w:tmpl w:val="6C8CB4DA"/>
    <w:lvl w:ilvl="0" w:tplc="E8E2C5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CA229AF"/>
    <w:multiLevelType w:val="hybridMultilevel"/>
    <w:tmpl w:val="CA48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46EB6"/>
    <w:multiLevelType w:val="hybridMultilevel"/>
    <w:tmpl w:val="95A09102"/>
    <w:lvl w:ilvl="0" w:tplc="5B009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22519"/>
    <w:multiLevelType w:val="hybridMultilevel"/>
    <w:tmpl w:val="6DAE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437D"/>
    <w:multiLevelType w:val="hybridMultilevel"/>
    <w:tmpl w:val="ACB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688"/>
    <w:multiLevelType w:val="hybridMultilevel"/>
    <w:tmpl w:val="CD085D8C"/>
    <w:lvl w:ilvl="0" w:tplc="9EAEF2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07762A"/>
    <w:multiLevelType w:val="hybridMultilevel"/>
    <w:tmpl w:val="F5B840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6D502E"/>
    <w:multiLevelType w:val="hybridMultilevel"/>
    <w:tmpl w:val="DBFCF15A"/>
    <w:lvl w:ilvl="0" w:tplc="BCFC7FC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D041263"/>
    <w:multiLevelType w:val="multilevel"/>
    <w:tmpl w:val="279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C947DF"/>
    <w:multiLevelType w:val="hybridMultilevel"/>
    <w:tmpl w:val="5D6ECE5E"/>
    <w:lvl w:ilvl="0" w:tplc="01E049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701DA2"/>
    <w:multiLevelType w:val="hybridMultilevel"/>
    <w:tmpl w:val="DDF477B6"/>
    <w:lvl w:ilvl="0" w:tplc="A606D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EA74890"/>
    <w:multiLevelType w:val="hybridMultilevel"/>
    <w:tmpl w:val="E90E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D6837"/>
    <w:multiLevelType w:val="hybridMultilevel"/>
    <w:tmpl w:val="206C4370"/>
    <w:lvl w:ilvl="0" w:tplc="1D243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935C6"/>
    <w:multiLevelType w:val="hybridMultilevel"/>
    <w:tmpl w:val="BF2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22BA3"/>
    <w:multiLevelType w:val="hybridMultilevel"/>
    <w:tmpl w:val="73BE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666B3"/>
    <w:multiLevelType w:val="hybridMultilevel"/>
    <w:tmpl w:val="629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F0AD6"/>
    <w:multiLevelType w:val="hybridMultilevel"/>
    <w:tmpl w:val="97A4FE94"/>
    <w:lvl w:ilvl="0" w:tplc="02666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F88474E"/>
    <w:multiLevelType w:val="hybridMultilevel"/>
    <w:tmpl w:val="2CF645E4"/>
    <w:lvl w:ilvl="0" w:tplc="6794F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212252">
    <w:abstractNumId w:val="23"/>
  </w:num>
  <w:num w:numId="2" w16cid:durableId="1545561907">
    <w:abstractNumId w:val="2"/>
  </w:num>
  <w:num w:numId="3" w16cid:durableId="1738355029">
    <w:abstractNumId w:val="9"/>
  </w:num>
  <w:num w:numId="4" w16cid:durableId="1094008114">
    <w:abstractNumId w:val="16"/>
  </w:num>
  <w:num w:numId="5" w16cid:durableId="526215885">
    <w:abstractNumId w:val="7"/>
  </w:num>
  <w:num w:numId="6" w16cid:durableId="1672445758">
    <w:abstractNumId w:val="17"/>
  </w:num>
  <w:num w:numId="7" w16cid:durableId="507447667">
    <w:abstractNumId w:val="3"/>
  </w:num>
  <w:num w:numId="8" w16cid:durableId="2008052614">
    <w:abstractNumId w:val="22"/>
  </w:num>
  <w:num w:numId="9" w16cid:durableId="645010335">
    <w:abstractNumId w:val="19"/>
  </w:num>
  <w:num w:numId="10" w16cid:durableId="217521505">
    <w:abstractNumId w:val="11"/>
  </w:num>
  <w:num w:numId="11" w16cid:durableId="144471602">
    <w:abstractNumId w:val="1"/>
  </w:num>
  <w:num w:numId="12" w16cid:durableId="881013452">
    <w:abstractNumId w:val="15"/>
  </w:num>
  <w:num w:numId="13" w16cid:durableId="1343119415">
    <w:abstractNumId w:val="24"/>
  </w:num>
  <w:num w:numId="14" w16cid:durableId="1681471886">
    <w:abstractNumId w:val="14"/>
  </w:num>
  <w:num w:numId="15" w16cid:durableId="769013882">
    <w:abstractNumId w:val="20"/>
  </w:num>
  <w:num w:numId="16" w16cid:durableId="1369183793">
    <w:abstractNumId w:val="12"/>
  </w:num>
  <w:num w:numId="17" w16cid:durableId="1781798763">
    <w:abstractNumId w:val="0"/>
  </w:num>
  <w:num w:numId="18" w16cid:durableId="178399670">
    <w:abstractNumId w:val="5"/>
  </w:num>
  <w:num w:numId="19" w16cid:durableId="430244847">
    <w:abstractNumId w:val="18"/>
  </w:num>
  <w:num w:numId="20" w16cid:durableId="1443450895">
    <w:abstractNumId w:val="21"/>
  </w:num>
  <w:num w:numId="21" w16cid:durableId="1246182891">
    <w:abstractNumId w:val="6"/>
  </w:num>
  <w:num w:numId="22" w16cid:durableId="696349779">
    <w:abstractNumId w:val="10"/>
  </w:num>
  <w:num w:numId="23" w16cid:durableId="2061591785">
    <w:abstractNumId w:val="4"/>
  </w:num>
  <w:num w:numId="24" w16cid:durableId="1510872670">
    <w:abstractNumId w:val="8"/>
  </w:num>
  <w:num w:numId="25" w16cid:durableId="753549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66"/>
    <w:rsid w:val="00005AF3"/>
    <w:rsid w:val="00020A2C"/>
    <w:rsid w:val="000274CD"/>
    <w:rsid w:val="00031765"/>
    <w:rsid w:val="00034F80"/>
    <w:rsid w:val="00044219"/>
    <w:rsid w:val="000619D2"/>
    <w:rsid w:val="00073E6E"/>
    <w:rsid w:val="00083CC2"/>
    <w:rsid w:val="000A449A"/>
    <w:rsid w:val="000A4AEB"/>
    <w:rsid w:val="000A6E3A"/>
    <w:rsid w:val="000C17DD"/>
    <w:rsid w:val="000C1B38"/>
    <w:rsid w:val="000D0FCB"/>
    <w:rsid w:val="000D6C51"/>
    <w:rsid w:val="000E4957"/>
    <w:rsid w:val="000F6D95"/>
    <w:rsid w:val="0010112F"/>
    <w:rsid w:val="0011286E"/>
    <w:rsid w:val="001142DF"/>
    <w:rsid w:val="00146284"/>
    <w:rsid w:val="00167D23"/>
    <w:rsid w:val="001727A7"/>
    <w:rsid w:val="0018276E"/>
    <w:rsid w:val="00190B46"/>
    <w:rsid w:val="00191084"/>
    <w:rsid w:val="001969DF"/>
    <w:rsid w:val="001B3C1B"/>
    <w:rsid w:val="001D5D42"/>
    <w:rsid w:val="001E5E52"/>
    <w:rsid w:val="001E6778"/>
    <w:rsid w:val="001F1B32"/>
    <w:rsid w:val="001F7143"/>
    <w:rsid w:val="001F7CF2"/>
    <w:rsid w:val="002049BC"/>
    <w:rsid w:val="0021271C"/>
    <w:rsid w:val="00224346"/>
    <w:rsid w:val="00224D2F"/>
    <w:rsid w:val="00224F33"/>
    <w:rsid w:val="0023497E"/>
    <w:rsid w:val="00260264"/>
    <w:rsid w:val="002700BC"/>
    <w:rsid w:val="00274D68"/>
    <w:rsid w:val="00293682"/>
    <w:rsid w:val="002B36BA"/>
    <w:rsid w:val="002C6BA3"/>
    <w:rsid w:val="002C6E97"/>
    <w:rsid w:val="002D2250"/>
    <w:rsid w:val="002E7FB6"/>
    <w:rsid w:val="00300601"/>
    <w:rsid w:val="00303C55"/>
    <w:rsid w:val="00310A19"/>
    <w:rsid w:val="00312067"/>
    <w:rsid w:val="0032167F"/>
    <w:rsid w:val="003351F6"/>
    <w:rsid w:val="003436DE"/>
    <w:rsid w:val="00345266"/>
    <w:rsid w:val="00345B99"/>
    <w:rsid w:val="00346483"/>
    <w:rsid w:val="00374BD6"/>
    <w:rsid w:val="003A36CF"/>
    <w:rsid w:val="003B2B67"/>
    <w:rsid w:val="003B321A"/>
    <w:rsid w:val="003C232E"/>
    <w:rsid w:val="003C2515"/>
    <w:rsid w:val="003D5915"/>
    <w:rsid w:val="003E275E"/>
    <w:rsid w:val="003E5CFB"/>
    <w:rsid w:val="003F7E74"/>
    <w:rsid w:val="00404F16"/>
    <w:rsid w:val="004059A6"/>
    <w:rsid w:val="0041051D"/>
    <w:rsid w:val="00420975"/>
    <w:rsid w:val="004436A4"/>
    <w:rsid w:val="004663E0"/>
    <w:rsid w:val="004A2054"/>
    <w:rsid w:val="004C4252"/>
    <w:rsid w:val="004C71B4"/>
    <w:rsid w:val="004E4C89"/>
    <w:rsid w:val="00516898"/>
    <w:rsid w:val="005237DF"/>
    <w:rsid w:val="005265C2"/>
    <w:rsid w:val="005429EC"/>
    <w:rsid w:val="00591CC6"/>
    <w:rsid w:val="005A107C"/>
    <w:rsid w:val="005B3FA6"/>
    <w:rsid w:val="00601907"/>
    <w:rsid w:val="00604323"/>
    <w:rsid w:val="00622AE4"/>
    <w:rsid w:val="0063168F"/>
    <w:rsid w:val="00631D90"/>
    <w:rsid w:val="0063262E"/>
    <w:rsid w:val="00636B55"/>
    <w:rsid w:val="00637AF9"/>
    <w:rsid w:val="00643375"/>
    <w:rsid w:val="00643A74"/>
    <w:rsid w:val="00652B73"/>
    <w:rsid w:val="0066710E"/>
    <w:rsid w:val="0068092C"/>
    <w:rsid w:val="0069413E"/>
    <w:rsid w:val="00695BFC"/>
    <w:rsid w:val="006A0E33"/>
    <w:rsid w:val="006B2EC9"/>
    <w:rsid w:val="006C7002"/>
    <w:rsid w:val="006D716F"/>
    <w:rsid w:val="006D7D1D"/>
    <w:rsid w:val="006E718F"/>
    <w:rsid w:val="006F22BA"/>
    <w:rsid w:val="007001FF"/>
    <w:rsid w:val="00704101"/>
    <w:rsid w:val="00714529"/>
    <w:rsid w:val="00715D08"/>
    <w:rsid w:val="0073678F"/>
    <w:rsid w:val="00744CBF"/>
    <w:rsid w:val="00774F8D"/>
    <w:rsid w:val="007A29B5"/>
    <w:rsid w:val="007A565C"/>
    <w:rsid w:val="007A5A8F"/>
    <w:rsid w:val="007B3631"/>
    <w:rsid w:val="007C2CCC"/>
    <w:rsid w:val="007C61BB"/>
    <w:rsid w:val="007E3C50"/>
    <w:rsid w:val="00803BD5"/>
    <w:rsid w:val="00806833"/>
    <w:rsid w:val="00824B2A"/>
    <w:rsid w:val="0083292F"/>
    <w:rsid w:val="00833CAB"/>
    <w:rsid w:val="00841C46"/>
    <w:rsid w:val="00853437"/>
    <w:rsid w:val="008564E7"/>
    <w:rsid w:val="008571BE"/>
    <w:rsid w:val="00863AB7"/>
    <w:rsid w:val="00880BA6"/>
    <w:rsid w:val="00891DBE"/>
    <w:rsid w:val="008A5AAF"/>
    <w:rsid w:val="008C3DE1"/>
    <w:rsid w:val="008D12B8"/>
    <w:rsid w:val="008D198B"/>
    <w:rsid w:val="008E7BC1"/>
    <w:rsid w:val="008F051F"/>
    <w:rsid w:val="008F59A0"/>
    <w:rsid w:val="00902CE1"/>
    <w:rsid w:val="0090654F"/>
    <w:rsid w:val="0091626F"/>
    <w:rsid w:val="00940C2A"/>
    <w:rsid w:val="00943B61"/>
    <w:rsid w:val="00957A07"/>
    <w:rsid w:val="00961D9C"/>
    <w:rsid w:val="0096237D"/>
    <w:rsid w:val="009634B0"/>
    <w:rsid w:val="009645CE"/>
    <w:rsid w:val="0097690F"/>
    <w:rsid w:val="00980AB2"/>
    <w:rsid w:val="00985C73"/>
    <w:rsid w:val="009A4F8A"/>
    <w:rsid w:val="009B1E33"/>
    <w:rsid w:val="009C139B"/>
    <w:rsid w:val="009E38C3"/>
    <w:rsid w:val="009F17AA"/>
    <w:rsid w:val="00A11D03"/>
    <w:rsid w:val="00A16990"/>
    <w:rsid w:val="00A17929"/>
    <w:rsid w:val="00A24A69"/>
    <w:rsid w:val="00A31855"/>
    <w:rsid w:val="00A41B45"/>
    <w:rsid w:val="00A5076C"/>
    <w:rsid w:val="00A60124"/>
    <w:rsid w:val="00A741ED"/>
    <w:rsid w:val="00A849C3"/>
    <w:rsid w:val="00A85D4E"/>
    <w:rsid w:val="00A95C59"/>
    <w:rsid w:val="00A96041"/>
    <w:rsid w:val="00A977BD"/>
    <w:rsid w:val="00AA4E63"/>
    <w:rsid w:val="00AB5D6F"/>
    <w:rsid w:val="00AC1E3F"/>
    <w:rsid w:val="00AC3A78"/>
    <w:rsid w:val="00AC4C76"/>
    <w:rsid w:val="00AD1322"/>
    <w:rsid w:val="00AD7C89"/>
    <w:rsid w:val="00AE11B2"/>
    <w:rsid w:val="00B059C5"/>
    <w:rsid w:val="00B12ED4"/>
    <w:rsid w:val="00B2117F"/>
    <w:rsid w:val="00B273FE"/>
    <w:rsid w:val="00B359E1"/>
    <w:rsid w:val="00B40BEF"/>
    <w:rsid w:val="00B44179"/>
    <w:rsid w:val="00B5396E"/>
    <w:rsid w:val="00B5561F"/>
    <w:rsid w:val="00B55F52"/>
    <w:rsid w:val="00B83791"/>
    <w:rsid w:val="00BB635A"/>
    <w:rsid w:val="00BD1E07"/>
    <w:rsid w:val="00BD3C07"/>
    <w:rsid w:val="00BE2E07"/>
    <w:rsid w:val="00BE60FE"/>
    <w:rsid w:val="00BE7A71"/>
    <w:rsid w:val="00C018A6"/>
    <w:rsid w:val="00C11B9C"/>
    <w:rsid w:val="00C168DA"/>
    <w:rsid w:val="00C373B8"/>
    <w:rsid w:val="00C54290"/>
    <w:rsid w:val="00C64C48"/>
    <w:rsid w:val="00C97295"/>
    <w:rsid w:val="00C97FC4"/>
    <w:rsid w:val="00CA0DA6"/>
    <w:rsid w:val="00CB467A"/>
    <w:rsid w:val="00CD43D7"/>
    <w:rsid w:val="00CE5195"/>
    <w:rsid w:val="00CF3D7C"/>
    <w:rsid w:val="00CF5B2F"/>
    <w:rsid w:val="00D03743"/>
    <w:rsid w:val="00D31DB0"/>
    <w:rsid w:val="00D4083F"/>
    <w:rsid w:val="00D42DC9"/>
    <w:rsid w:val="00D43352"/>
    <w:rsid w:val="00D516F5"/>
    <w:rsid w:val="00D74A07"/>
    <w:rsid w:val="00D8295D"/>
    <w:rsid w:val="00D97B40"/>
    <w:rsid w:val="00DB3254"/>
    <w:rsid w:val="00DB34D8"/>
    <w:rsid w:val="00DC1535"/>
    <w:rsid w:val="00DD2745"/>
    <w:rsid w:val="00DD2A14"/>
    <w:rsid w:val="00DD687F"/>
    <w:rsid w:val="00DF3F86"/>
    <w:rsid w:val="00DF4387"/>
    <w:rsid w:val="00E04715"/>
    <w:rsid w:val="00E26C9C"/>
    <w:rsid w:val="00E3255D"/>
    <w:rsid w:val="00E47518"/>
    <w:rsid w:val="00E54AFC"/>
    <w:rsid w:val="00E840E5"/>
    <w:rsid w:val="00E869B5"/>
    <w:rsid w:val="00E926B9"/>
    <w:rsid w:val="00ED1817"/>
    <w:rsid w:val="00ED53AB"/>
    <w:rsid w:val="00EF0D6D"/>
    <w:rsid w:val="00F01538"/>
    <w:rsid w:val="00F13185"/>
    <w:rsid w:val="00F34E79"/>
    <w:rsid w:val="00F3646E"/>
    <w:rsid w:val="00F4190C"/>
    <w:rsid w:val="00F522C8"/>
    <w:rsid w:val="00F84D54"/>
    <w:rsid w:val="00F85161"/>
    <w:rsid w:val="00F86593"/>
    <w:rsid w:val="00F969E8"/>
    <w:rsid w:val="00FB633B"/>
    <w:rsid w:val="00FE021F"/>
    <w:rsid w:val="00FF12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D03"/>
  <w15:docId w15:val="{A6921EAB-2346-4773-943F-3B81D3E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mf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Tokarev</dc:creator>
  <cp:lastModifiedBy>Blaginina</cp:lastModifiedBy>
  <cp:revision>11</cp:revision>
  <cp:lastPrinted>2022-06-27T08:42:00Z</cp:lastPrinted>
  <dcterms:created xsi:type="dcterms:W3CDTF">2021-02-25T13:26:00Z</dcterms:created>
  <dcterms:modified xsi:type="dcterms:W3CDTF">2024-06-28T11:13:00Z</dcterms:modified>
</cp:coreProperties>
</file>